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8E8E" w14:textId="77777777" w:rsidR="00B83D75" w:rsidRPr="000E2747" w:rsidRDefault="00B83D75" w:rsidP="00074187">
      <w:pPr>
        <w:overflowPunct w:val="0"/>
        <w:adjustRightInd w:val="0"/>
        <w:spacing w:after="0"/>
        <w:jc w:val="center"/>
        <w:textAlignment w:val="baseline"/>
        <w:outlineLvl w:val="0"/>
        <w:rPr>
          <w:rFonts w:eastAsia="Calibri" w:cstheme="minorHAnsi"/>
          <w:sz w:val="32"/>
          <w:szCs w:val="32"/>
        </w:rPr>
      </w:pPr>
      <w:r w:rsidRPr="000E2747">
        <w:rPr>
          <w:rFonts w:eastAsia="Calibri" w:cstheme="minorHAnsi"/>
          <w:b/>
          <w:bCs/>
          <w:sz w:val="32"/>
          <w:szCs w:val="32"/>
        </w:rPr>
        <w:t>M</w:t>
      </w:r>
      <w:r w:rsidRPr="000E2747">
        <w:rPr>
          <w:rFonts w:eastAsia="Calibri" w:cstheme="minorHAnsi"/>
          <w:sz w:val="32"/>
          <w:szCs w:val="32"/>
        </w:rPr>
        <w:t>inistero dell'</w:t>
      </w:r>
      <w:r w:rsidRPr="000E2747">
        <w:rPr>
          <w:rFonts w:eastAsia="Calibri" w:cstheme="minorHAnsi"/>
          <w:b/>
          <w:bCs/>
          <w:sz w:val="32"/>
          <w:szCs w:val="32"/>
        </w:rPr>
        <w:t>I</w:t>
      </w:r>
      <w:r w:rsidRPr="000E2747">
        <w:rPr>
          <w:rFonts w:eastAsia="Calibri" w:cstheme="minorHAnsi"/>
          <w:sz w:val="32"/>
          <w:szCs w:val="32"/>
        </w:rPr>
        <w:t>struzione, dell'</w:t>
      </w:r>
      <w:r w:rsidRPr="000E2747">
        <w:rPr>
          <w:rFonts w:eastAsia="Calibri" w:cstheme="minorHAnsi"/>
          <w:b/>
          <w:bCs/>
          <w:sz w:val="32"/>
          <w:szCs w:val="32"/>
        </w:rPr>
        <w:t>U</w:t>
      </w:r>
      <w:r w:rsidRPr="000E2747">
        <w:rPr>
          <w:rFonts w:eastAsia="Calibri" w:cstheme="minorHAnsi"/>
          <w:sz w:val="32"/>
          <w:szCs w:val="32"/>
        </w:rPr>
        <w:t xml:space="preserve">niversità e della </w:t>
      </w:r>
      <w:r w:rsidRPr="000E2747">
        <w:rPr>
          <w:rFonts w:eastAsia="Calibri" w:cstheme="minorHAnsi"/>
          <w:b/>
          <w:bCs/>
          <w:sz w:val="32"/>
          <w:szCs w:val="32"/>
        </w:rPr>
        <w:t>R</w:t>
      </w:r>
      <w:r w:rsidRPr="000E2747">
        <w:rPr>
          <w:rFonts w:eastAsia="Calibri" w:cstheme="minorHAnsi"/>
          <w:sz w:val="32"/>
          <w:szCs w:val="32"/>
        </w:rPr>
        <w:t>icerca</w:t>
      </w:r>
    </w:p>
    <w:p w14:paraId="5806C13D" w14:textId="77777777" w:rsidR="00B83D75" w:rsidRPr="000E2747" w:rsidRDefault="00A62FAB" w:rsidP="00074187">
      <w:pPr>
        <w:overflowPunct w:val="0"/>
        <w:adjustRightInd w:val="0"/>
        <w:spacing w:after="0"/>
        <w:jc w:val="center"/>
        <w:textAlignment w:val="baseline"/>
        <w:outlineLvl w:val="0"/>
        <w:rPr>
          <w:rFonts w:eastAsia="Calibri" w:cstheme="minorHAnsi"/>
          <w:sz w:val="32"/>
          <w:szCs w:val="32"/>
        </w:rPr>
      </w:pPr>
      <w:r w:rsidRPr="000E2747">
        <w:rPr>
          <w:rFonts w:eastAsia="Calibri" w:cstheme="minorHAnsi"/>
          <w:sz w:val="32"/>
          <w:szCs w:val="32"/>
        </w:rPr>
        <w:t xml:space="preserve">ISTITUTO TECNICO COMMERCIALE </w:t>
      </w:r>
    </w:p>
    <w:p w14:paraId="1630317B" w14:textId="77777777" w:rsidR="00B83D75" w:rsidRPr="000E2747" w:rsidRDefault="00A62FAB" w:rsidP="00074187">
      <w:pPr>
        <w:widowControl w:val="0"/>
        <w:overflowPunct w:val="0"/>
        <w:adjustRightInd w:val="0"/>
        <w:spacing w:after="0"/>
        <w:jc w:val="center"/>
        <w:textAlignment w:val="baseline"/>
        <w:rPr>
          <w:rFonts w:eastAsia="Calibri" w:cstheme="minorHAnsi"/>
          <w:sz w:val="32"/>
          <w:szCs w:val="32"/>
        </w:rPr>
      </w:pPr>
      <w:r w:rsidRPr="000E2747">
        <w:rPr>
          <w:rFonts w:eastAsia="Calibri" w:cstheme="minorHAnsi"/>
          <w:sz w:val="32"/>
          <w:szCs w:val="32"/>
        </w:rPr>
        <w:t>“JACOPO NIZZOLA</w:t>
      </w:r>
      <w:r w:rsidR="00B83D75" w:rsidRPr="000E2747">
        <w:rPr>
          <w:rFonts w:eastAsia="Calibri" w:cstheme="minorHAnsi"/>
          <w:sz w:val="32"/>
          <w:szCs w:val="32"/>
        </w:rPr>
        <w:t>”</w:t>
      </w:r>
    </w:p>
    <w:p w14:paraId="51E6F9E0" w14:textId="77777777" w:rsidR="00B83D75" w:rsidRPr="000E2747" w:rsidRDefault="00A62FAB" w:rsidP="00074187">
      <w:pPr>
        <w:widowControl w:val="0"/>
        <w:overflowPunct w:val="0"/>
        <w:adjustRightInd w:val="0"/>
        <w:spacing w:after="0"/>
        <w:jc w:val="center"/>
        <w:textAlignment w:val="baseline"/>
        <w:rPr>
          <w:rFonts w:eastAsia="Calibri" w:cstheme="minorHAnsi"/>
          <w:sz w:val="16"/>
          <w:szCs w:val="20"/>
        </w:rPr>
      </w:pPr>
      <w:r w:rsidRPr="000E2747">
        <w:rPr>
          <w:rFonts w:eastAsia="Calibri" w:cstheme="minorHAnsi"/>
          <w:sz w:val="20"/>
          <w:szCs w:val="20"/>
        </w:rPr>
        <w:t>Via Pietro Nenni 10, Trezzo Sull’Adda (MI)</w:t>
      </w:r>
      <w:r w:rsidRPr="000E2747">
        <w:rPr>
          <w:rFonts w:cstheme="minorHAnsi"/>
          <w:color w:val="555555"/>
          <w:sz w:val="20"/>
          <w:szCs w:val="20"/>
        </w:rPr>
        <w:t xml:space="preserve"> </w:t>
      </w:r>
      <w:r w:rsidRPr="000E2747">
        <w:rPr>
          <w:rFonts w:eastAsia="Calibri" w:cstheme="minorHAnsi"/>
          <w:sz w:val="20"/>
          <w:szCs w:val="20"/>
        </w:rPr>
        <w:t xml:space="preserve">20056 Tel. 02 90961949/1521 </w:t>
      </w:r>
      <w:r w:rsidRPr="000E2747">
        <w:rPr>
          <w:rFonts w:eastAsia="Calibri" w:cstheme="minorHAnsi"/>
          <w:sz w:val="20"/>
          <w:szCs w:val="20"/>
        </w:rPr>
        <w:br/>
        <w:t>Cod. Mec. MITD51000Q</w:t>
      </w:r>
    </w:p>
    <w:p w14:paraId="250CD713" w14:textId="77777777" w:rsidR="00A62FAB" w:rsidRDefault="00A62FAB" w:rsidP="00E52250">
      <w:pPr>
        <w:spacing w:line="240" w:lineRule="auto"/>
        <w:jc w:val="center"/>
        <w:rPr>
          <w:rFonts w:ascii="Arial" w:eastAsia="Calibri" w:hAnsi="Arial"/>
          <w:sz w:val="20"/>
          <w:szCs w:val="20"/>
        </w:rPr>
      </w:pPr>
    </w:p>
    <w:p w14:paraId="78A3BF6D" w14:textId="77777777" w:rsidR="00B83D75" w:rsidRPr="00E52250" w:rsidRDefault="00B83D75" w:rsidP="00E52250">
      <w:pPr>
        <w:spacing w:line="240" w:lineRule="auto"/>
        <w:jc w:val="center"/>
        <w:rPr>
          <w:rFonts w:cstheme="minorHAnsi"/>
          <w:b/>
          <w:sz w:val="32"/>
          <w:szCs w:val="24"/>
        </w:rPr>
      </w:pPr>
      <w:r w:rsidRPr="00E52250">
        <w:rPr>
          <w:rFonts w:cstheme="minorHAnsi"/>
          <w:b/>
          <w:sz w:val="32"/>
          <w:szCs w:val="24"/>
        </w:rPr>
        <w:t xml:space="preserve">PIANO DIDATTICO PERSONALIZZATO </w:t>
      </w:r>
    </w:p>
    <w:p w14:paraId="3CF3BC66" w14:textId="77777777" w:rsidR="00A62FAB" w:rsidRDefault="00A62FAB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NOME ALUNNO: </w:t>
      </w:r>
    </w:p>
    <w:p w14:paraId="6D8F5C02" w14:textId="77777777" w:rsidR="00A62FAB" w:rsidRDefault="00A62FAB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CLASSE: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FC9B974" w14:textId="77777777" w:rsidR="00A62FAB" w:rsidRDefault="00A62FAB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2250">
        <w:rPr>
          <w:rFonts w:cstheme="minorHAnsi"/>
          <w:b/>
          <w:bCs/>
          <w:sz w:val="24"/>
          <w:szCs w:val="24"/>
        </w:rPr>
        <w:t xml:space="preserve"> </w:t>
      </w:r>
    </w:p>
    <w:p w14:paraId="68DC7360" w14:textId="77777777" w:rsidR="00093725" w:rsidRPr="00E52250" w:rsidRDefault="0009372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52250">
        <w:rPr>
          <w:rFonts w:cstheme="minorHAnsi"/>
          <w:b/>
          <w:bCs/>
          <w:sz w:val="24"/>
          <w:szCs w:val="24"/>
        </w:rPr>
        <w:t>(da compilare a cura del Consiglio di Classe)</w:t>
      </w:r>
    </w:p>
    <w:p w14:paraId="6C431AB7" w14:textId="77777777" w:rsidR="00093725" w:rsidRPr="00E52250" w:rsidRDefault="0009372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564CD73" w14:textId="77777777" w:rsidR="00B83D75" w:rsidRDefault="001C2BDF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Recapiti telefonici</w:t>
      </w:r>
    </w:p>
    <w:p w14:paraId="672A8F10" w14:textId="77777777" w:rsidR="001C2BDF" w:rsidRDefault="001C2BDF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Padre</w:t>
      </w:r>
    </w:p>
    <w:p w14:paraId="66BF544B" w14:textId="77777777" w:rsidR="001C2BDF" w:rsidRPr="00E52250" w:rsidRDefault="001C2BDF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Madre</w:t>
      </w:r>
    </w:p>
    <w:p w14:paraId="5511A846" w14:textId="77777777" w:rsidR="00B83D75" w:rsidRPr="00E52250" w:rsidRDefault="00B83D7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0"/>
        <w:gridCol w:w="7408"/>
      </w:tblGrid>
      <w:tr w:rsidR="00093725" w:rsidRPr="00E52250" w14:paraId="604796B7" w14:textId="77777777" w:rsidTr="00F5207E">
        <w:tc>
          <w:tcPr>
            <w:tcW w:w="2235" w:type="dxa"/>
          </w:tcPr>
          <w:p w14:paraId="217155E8" w14:textId="77777777" w:rsidR="00150120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Cognome</w:t>
            </w:r>
          </w:p>
        </w:tc>
        <w:tc>
          <w:tcPr>
            <w:tcW w:w="7543" w:type="dxa"/>
          </w:tcPr>
          <w:p w14:paraId="13F95BE8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3725" w:rsidRPr="00E52250" w14:paraId="013F2895" w14:textId="77777777" w:rsidTr="00F5207E">
        <w:tc>
          <w:tcPr>
            <w:tcW w:w="2235" w:type="dxa"/>
          </w:tcPr>
          <w:p w14:paraId="356DD69A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7543" w:type="dxa"/>
          </w:tcPr>
          <w:p w14:paraId="51CEAFE8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3725" w:rsidRPr="00E52250" w14:paraId="335ABDB5" w14:textId="77777777" w:rsidTr="00F5207E">
        <w:tc>
          <w:tcPr>
            <w:tcW w:w="2235" w:type="dxa"/>
          </w:tcPr>
          <w:p w14:paraId="6F0492AD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Nazionalità</w:t>
            </w:r>
          </w:p>
        </w:tc>
        <w:tc>
          <w:tcPr>
            <w:tcW w:w="7543" w:type="dxa"/>
          </w:tcPr>
          <w:p w14:paraId="1D7BD9AF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3725" w:rsidRPr="00E52250" w14:paraId="112F2AEA" w14:textId="77777777" w:rsidTr="00F5207E">
        <w:tc>
          <w:tcPr>
            <w:tcW w:w="2235" w:type="dxa"/>
          </w:tcPr>
          <w:p w14:paraId="3B2C85E5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Data di nascita</w:t>
            </w:r>
            <w:r w:rsidR="00B83D75" w:rsidRPr="00E52250">
              <w:rPr>
                <w:rFonts w:cstheme="minorHAnsi"/>
                <w:sz w:val="24"/>
                <w:szCs w:val="24"/>
              </w:rPr>
              <w:t>/</w:t>
            </w:r>
          </w:p>
          <w:p w14:paraId="3619846C" w14:textId="77777777" w:rsidR="00093725" w:rsidRPr="00E52250" w:rsidRDefault="00B83D7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Luogo di nascita</w:t>
            </w:r>
          </w:p>
        </w:tc>
        <w:tc>
          <w:tcPr>
            <w:tcW w:w="7543" w:type="dxa"/>
          </w:tcPr>
          <w:p w14:paraId="0BFA0219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3725" w:rsidRPr="00E52250" w14:paraId="2C36EDEF" w14:textId="77777777" w:rsidTr="00F5207E">
        <w:tc>
          <w:tcPr>
            <w:tcW w:w="2235" w:type="dxa"/>
          </w:tcPr>
          <w:p w14:paraId="598DFE77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Data d’arrivo in Italia</w:t>
            </w:r>
          </w:p>
        </w:tc>
        <w:tc>
          <w:tcPr>
            <w:tcW w:w="7543" w:type="dxa"/>
          </w:tcPr>
          <w:p w14:paraId="3768028F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50120" w:rsidRPr="00E52250" w14:paraId="0CB619D5" w14:textId="77777777" w:rsidTr="00F5207E">
        <w:tc>
          <w:tcPr>
            <w:tcW w:w="2235" w:type="dxa"/>
          </w:tcPr>
          <w:p w14:paraId="5252B653" w14:textId="77777777" w:rsidR="00150120" w:rsidRPr="00E52250" w:rsidRDefault="00150120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Lingua madre:</w:t>
            </w:r>
          </w:p>
          <w:p w14:paraId="4A297973" w14:textId="77777777" w:rsidR="00150120" w:rsidRPr="00E52250" w:rsidRDefault="00150120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eventuale bilinguismo in Italia</w:t>
            </w:r>
          </w:p>
        </w:tc>
        <w:tc>
          <w:tcPr>
            <w:tcW w:w="7543" w:type="dxa"/>
          </w:tcPr>
          <w:p w14:paraId="34250ED0" w14:textId="77777777" w:rsidR="00150120" w:rsidRPr="00E52250" w:rsidRDefault="00150120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50120" w:rsidRPr="00E52250" w14:paraId="7FC6A85A" w14:textId="77777777" w:rsidTr="00F5207E">
        <w:tc>
          <w:tcPr>
            <w:tcW w:w="2235" w:type="dxa"/>
          </w:tcPr>
          <w:p w14:paraId="4109B2CE" w14:textId="77777777" w:rsidR="00150120" w:rsidRPr="00E52250" w:rsidRDefault="00150120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Classe di inserimento</w:t>
            </w:r>
          </w:p>
        </w:tc>
        <w:tc>
          <w:tcPr>
            <w:tcW w:w="7543" w:type="dxa"/>
          </w:tcPr>
          <w:p w14:paraId="2C1D6C0B" w14:textId="77777777" w:rsidR="00150120" w:rsidRPr="00E52250" w:rsidRDefault="00150120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335740B" w14:textId="77777777" w:rsidR="00150120" w:rsidRPr="00E52250" w:rsidRDefault="00150120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34B17A7A" w14:textId="77777777" w:rsidR="00093725" w:rsidRPr="00E52250" w:rsidRDefault="00B83D7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E52250">
        <w:rPr>
          <w:rFonts w:cstheme="minorHAnsi"/>
          <w:b/>
          <w:i/>
          <w:sz w:val="24"/>
          <w:szCs w:val="24"/>
        </w:rPr>
        <w:t xml:space="preserve">Presentazione dell’alunno </w:t>
      </w:r>
    </w:p>
    <w:p w14:paraId="17B461CF" w14:textId="77777777" w:rsidR="00B83D75" w:rsidRPr="00E52250" w:rsidRDefault="00B83D7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18F140" w14:textId="77777777" w:rsidR="001C2BDF" w:rsidRDefault="001C2BDF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[IN QUESTA PARTE OCCORRE INSERIRE TUTTE LE INFORMAZIONI DI CUI LA SCUOLA È IN POSSESSO E CHE SONO RINTRACCIABILI TRAMITE L’ALUNNO O TRAMITE UN’EVENTUALE SCUOLA DI PROVENIENZA</w:t>
      </w:r>
    </w:p>
    <w:p w14:paraId="1DEC2727" w14:textId="77777777" w:rsidR="00B83D75" w:rsidRPr="00E52250" w:rsidRDefault="009E1C7A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-</w:t>
      </w:r>
      <w:r w:rsidR="00B83D75" w:rsidRPr="00E52250">
        <w:rPr>
          <w:rFonts w:cstheme="minorHAnsi"/>
          <w:sz w:val="24"/>
          <w:szCs w:val="24"/>
        </w:rPr>
        <w:t xml:space="preserve"> composizione familiare: genitori, fratelli e sorelle</w:t>
      </w:r>
      <w:r w:rsidRPr="00E52250">
        <w:rPr>
          <w:rFonts w:cstheme="minorHAnsi"/>
          <w:sz w:val="24"/>
          <w:szCs w:val="24"/>
        </w:rPr>
        <w:t>;</w:t>
      </w:r>
    </w:p>
    <w:p w14:paraId="07A6C33C" w14:textId="77777777" w:rsidR="009E1C7A" w:rsidRPr="00E52250" w:rsidRDefault="009E1C7A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 xml:space="preserve"> -p</w:t>
      </w:r>
      <w:r w:rsidR="00B83D75" w:rsidRPr="00E52250">
        <w:rPr>
          <w:rFonts w:cstheme="minorHAnsi"/>
          <w:sz w:val="24"/>
          <w:szCs w:val="24"/>
        </w:rPr>
        <w:t xml:space="preserve">ercorso </w:t>
      </w:r>
      <w:r w:rsidR="00F47D51" w:rsidRPr="00E52250">
        <w:rPr>
          <w:rFonts w:cstheme="minorHAnsi"/>
          <w:sz w:val="24"/>
          <w:szCs w:val="24"/>
        </w:rPr>
        <w:t>scolastico:</w:t>
      </w:r>
      <w:r w:rsidR="00B83D75" w:rsidRPr="00E52250">
        <w:rPr>
          <w:rFonts w:cstheme="minorHAnsi"/>
          <w:sz w:val="24"/>
          <w:szCs w:val="24"/>
        </w:rPr>
        <w:t xml:space="preserve"> dove si è svolto, in quali classi era</w:t>
      </w:r>
      <w:r w:rsidRPr="00E52250">
        <w:rPr>
          <w:rFonts w:cstheme="minorHAnsi"/>
          <w:sz w:val="24"/>
          <w:szCs w:val="24"/>
        </w:rPr>
        <w:t xml:space="preserve"> inserito, quali discipline ha affrontato </w:t>
      </w:r>
      <w:r w:rsidR="00F47D51" w:rsidRPr="00E52250">
        <w:rPr>
          <w:rFonts w:cstheme="minorHAnsi"/>
          <w:sz w:val="24"/>
          <w:szCs w:val="24"/>
        </w:rPr>
        <w:t>e quali</w:t>
      </w:r>
      <w:r w:rsidRPr="00E52250">
        <w:rPr>
          <w:rFonts w:cstheme="minorHAnsi"/>
          <w:sz w:val="24"/>
          <w:szCs w:val="24"/>
        </w:rPr>
        <w:t xml:space="preserve"> risultati ha conseguito, </w:t>
      </w:r>
      <w:r w:rsidR="00B83D75" w:rsidRPr="00E52250">
        <w:rPr>
          <w:rFonts w:cstheme="minorHAnsi"/>
          <w:sz w:val="24"/>
          <w:szCs w:val="24"/>
        </w:rPr>
        <w:t>caratteristiche del sistema scolastico di provenienza</w:t>
      </w:r>
      <w:r w:rsidR="001C2BDF">
        <w:rPr>
          <w:rFonts w:cstheme="minorHAnsi"/>
          <w:sz w:val="24"/>
          <w:szCs w:val="24"/>
        </w:rPr>
        <w:t>.</w:t>
      </w:r>
    </w:p>
    <w:p w14:paraId="239C93E3" w14:textId="77777777" w:rsidR="009E1C7A" w:rsidRPr="00E52250" w:rsidRDefault="009E1C7A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lastRenderedPageBreak/>
        <w:t xml:space="preserve"> -</w:t>
      </w:r>
      <w:r w:rsidR="00F47D51" w:rsidRPr="00E52250">
        <w:rPr>
          <w:rFonts w:cstheme="minorHAnsi"/>
          <w:sz w:val="24"/>
          <w:szCs w:val="24"/>
        </w:rPr>
        <w:t>situazione linguistica:</w:t>
      </w:r>
      <w:r w:rsidRPr="00E52250">
        <w:rPr>
          <w:rFonts w:cstheme="minorHAnsi"/>
          <w:sz w:val="24"/>
          <w:szCs w:val="24"/>
        </w:rPr>
        <w:t xml:space="preserve"> lingua parlata a casa, lingua parlata a scuola</w:t>
      </w:r>
      <w:r w:rsidR="00F47D51" w:rsidRPr="00E52250">
        <w:rPr>
          <w:rFonts w:cstheme="minorHAnsi"/>
          <w:sz w:val="24"/>
          <w:szCs w:val="24"/>
        </w:rPr>
        <w:t>; p</w:t>
      </w:r>
      <w:r w:rsidRPr="00E52250">
        <w:rPr>
          <w:rFonts w:cstheme="minorHAnsi"/>
          <w:sz w:val="24"/>
          <w:szCs w:val="24"/>
        </w:rPr>
        <w:t>adronanza del</w:t>
      </w:r>
      <w:r w:rsidR="001C2BDF">
        <w:rPr>
          <w:rFonts w:cstheme="minorHAnsi"/>
          <w:sz w:val="24"/>
          <w:szCs w:val="24"/>
        </w:rPr>
        <w:t>la lingua scritta e orale.</w:t>
      </w:r>
    </w:p>
    <w:p w14:paraId="48E2430E" w14:textId="77777777" w:rsidR="009E1C7A" w:rsidRPr="00E52250" w:rsidRDefault="009E1C7A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 xml:space="preserve"> - altre lingue straniere conosciute</w:t>
      </w:r>
    </w:p>
    <w:p w14:paraId="2B3356E4" w14:textId="77777777" w:rsidR="009E1C7A" w:rsidRPr="00E52250" w:rsidRDefault="009E1C7A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 xml:space="preserve"> - livello di </w:t>
      </w:r>
      <w:r w:rsidR="00F47D51" w:rsidRPr="00E52250">
        <w:rPr>
          <w:rFonts w:cstheme="minorHAnsi"/>
          <w:sz w:val="24"/>
          <w:szCs w:val="24"/>
        </w:rPr>
        <w:t>competenza maturato</w:t>
      </w:r>
      <w:r w:rsidRPr="00E52250">
        <w:rPr>
          <w:rFonts w:cstheme="minorHAnsi"/>
          <w:sz w:val="24"/>
          <w:szCs w:val="24"/>
        </w:rPr>
        <w:t xml:space="preserve"> nella lingua</w:t>
      </w:r>
      <w:r w:rsidR="001C2BDF">
        <w:rPr>
          <w:rFonts w:cstheme="minorHAnsi"/>
          <w:sz w:val="24"/>
          <w:szCs w:val="24"/>
        </w:rPr>
        <w:t xml:space="preserve"> italiana sia scritta che orale.</w:t>
      </w:r>
    </w:p>
    <w:p w14:paraId="6B992465" w14:textId="77777777" w:rsidR="009E1C7A" w:rsidRPr="00E52250" w:rsidRDefault="009E1C7A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 xml:space="preserve"> - attuale inse</w:t>
      </w:r>
      <w:r w:rsidR="001C2BDF">
        <w:rPr>
          <w:rFonts w:cstheme="minorHAnsi"/>
          <w:sz w:val="24"/>
          <w:szCs w:val="24"/>
        </w:rPr>
        <w:t>rimento nel contesto sociale</w:t>
      </w:r>
      <w:r w:rsidRPr="00E52250">
        <w:rPr>
          <w:rFonts w:cstheme="minorHAnsi"/>
          <w:sz w:val="24"/>
          <w:szCs w:val="24"/>
        </w:rPr>
        <w:t xml:space="preserve">: frequenza a gruppi </w:t>
      </w:r>
      <w:r w:rsidR="001C2BDF">
        <w:rPr>
          <w:rFonts w:cstheme="minorHAnsi"/>
          <w:sz w:val="24"/>
          <w:szCs w:val="24"/>
        </w:rPr>
        <w:t>vari, scolastici e extrascolastici,</w:t>
      </w:r>
      <w:r w:rsidRPr="00E52250">
        <w:rPr>
          <w:rFonts w:cstheme="minorHAnsi"/>
          <w:sz w:val="24"/>
          <w:szCs w:val="24"/>
        </w:rPr>
        <w:t xml:space="preserve"> come quelli sportivi, </w:t>
      </w:r>
      <w:r w:rsidR="00F47D51" w:rsidRPr="00E52250">
        <w:rPr>
          <w:rFonts w:cstheme="minorHAnsi"/>
          <w:sz w:val="24"/>
          <w:szCs w:val="24"/>
        </w:rPr>
        <w:t>dell’oratorio, C.A.G.</w:t>
      </w:r>
      <w:r w:rsidR="001C2BDF">
        <w:rPr>
          <w:rFonts w:cstheme="minorHAnsi"/>
          <w:sz w:val="24"/>
          <w:szCs w:val="24"/>
        </w:rPr>
        <w:t xml:space="preserve"> o gruppi </w:t>
      </w:r>
      <w:r w:rsidRPr="00E52250">
        <w:rPr>
          <w:rFonts w:cstheme="minorHAnsi"/>
          <w:sz w:val="24"/>
          <w:szCs w:val="24"/>
        </w:rPr>
        <w:t xml:space="preserve">educativi di diverso </w:t>
      </w:r>
      <w:r w:rsidR="001C2BDF">
        <w:rPr>
          <w:rFonts w:cstheme="minorHAnsi"/>
          <w:sz w:val="24"/>
          <w:szCs w:val="24"/>
        </w:rPr>
        <w:t>tipo]</w:t>
      </w:r>
    </w:p>
    <w:p w14:paraId="6D16200A" w14:textId="77777777" w:rsidR="009E1C7A" w:rsidRPr="00E52250" w:rsidRDefault="009E1C7A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629"/>
        <w:gridCol w:w="1629"/>
        <w:gridCol w:w="1386"/>
        <w:gridCol w:w="2694"/>
        <w:gridCol w:w="2976"/>
      </w:tblGrid>
      <w:tr w:rsidR="00093725" w:rsidRPr="00E52250" w14:paraId="6FBC861E" w14:textId="77777777" w:rsidTr="00F5207E">
        <w:tc>
          <w:tcPr>
            <w:tcW w:w="1629" w:type="dxa"/>
          </w:tcPr>
          <w:p w14:paraId="04D80876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1629" w:type="dxa"/>
          </w:tcPr>
          <w:p w14:paraId="6EC94ED6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1386" w:type="dxa"/>
          </w:tcPr>
          <w:p w14:paraId="3BE25BE2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b/>
                <w:bCs/>
                <w:sz w:val="24"/>
                <w:szCs w:val="24"/>
              </w:rPr>
              <w:t>Ore sett.li</w:t>
            </w:r>
          </w:p>
        </w:tc>
        <w:tc>
          <w:tcPr>
            <w:tcW w:w="2694" w:type="dxa"/>
          </w:tcPr>
          <w:p w14:paraId="75EBB58E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52250">
              <w:rPr>
                <w:rFonts w:cstheme="minorHAnsi"/>
                <w:b/>
                <w:bCs/>
                <w:sz w:val="24"/>
                <w:szCs w:val="24"/>
              </w:rPr>
              <w:t>Obiettivi minimi da</w:t>
            </w:r>
          </w:p>
          <w:p w14:paraId="6EA0FB39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52250">
              <w:rPr>
                <w:rFonts w:cstheme="minorHAnsi"/>
                <w:b/>
                <w:bCs/>
                <w:sz w:val="24"/>
                <w:szCs w:val="24"/>
              </w:rPr>
              <w:t>raggiungere</w:t>
            </w:r>
          </w:p>
          <w:p w14:paraId="30D2B69D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EB47716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E52250">
              <w:rPr>
                <w:rFonts w:cstheme="minorHAnsi"/>
                <w:b/>
                <w:bCs/>
                <w:sz w:val="24"/>
                <w:szCs w:val="24"/>
              </w:rPr>
              <w:t>Contenuti</w:t>
            </w:r>
          </w:p>
          <w:p w14:paraId="0C493680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14:paraId="4882D703" w14:textId="77777777" w:rsidTr="00F5207E">
        <w:tc>
          <w:tcPr>
            <w:tcW w:w="1629" w:type="dxa"/>
          </w:tcPr>
          <w:p w14:paraId="2E7220E4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B648532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Italiano</w:t>
            </w:r>
          </w:p>
          <w:p w14:paraId="0A56BC1D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C7B5C35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8D3585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B4B081B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14:paraId="39C8B569" w14:textId="77777777" w:rsidTr="00F5207E">
        <w:tc>
          <w:tcPr>
            <w:tcW w:w="1629" w:type="dxa"/>
          </w:tcPr>
          <w:p w14:paraId="5E7F7ACF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B97468B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Storia</w:t>
            </w:r>
          </w:p>
          <w:p w14:paraId="557A1930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8252658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3CEAFD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00FD0C4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14:paraId="03E81676" w14:textId="77777777" w:rsidTr="00F5207E">
        <w:tc>
          <w:tcPr>
            <w:tcW w:w="1629" w:type="dxa"/>
          </w:tcPr>
          <w:p w14:paraId="63E45E8D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B0C2628" w14:textId="77777777" w:rsidR="001C2BDF" w:rsidRPr="00E52250" w:rsidRDefault="001C2BDF" w:rsidP="001C2B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Lingua Inglese</w:t>
            </w:r>
          </w:p>
          <w:p w14:paraId="2C20ABB1" w14:textId="77777777" w:rsidR="00093725" w:rsidRPr="00E52250" w:rsidRDefault="00093725" w:rsidP="001C2B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C677300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B3AEB4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41F1DA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14:paraId="0499643E" w14:textId="77777777" w:rsidTr="00F5207E">
        <w:tc>
          <w:tcPr>
            <w:tcW w:w="1629" w:type="dxa"/>
          </w:tcPr>
          <w:p w14:paraId="79B24D4F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84CC27D" w14:textId="77777777" w:rsidR="00093725" w:rsidRPr="00E52250" w:rsidRDefault="001C2BDF" w:rsidP="001C2B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Seconda lingua comunitaria</w:t>
            </w:r>
          </w:p>
        </w:tc>
        <w:tc>
          <w:tcPr>
            <w:tcW w:w="1386" w:type="dxa"/>
          </w:tcPr>
          <w:p w14:paraId="43CE19BD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BE49D1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22AED2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14:paraId="02B8D8D2" w14:textId="77777777" w:rsidTr="00F5207E">
        <w:tc>
          <w:tcPr>
            <w:tcW w:w="1629" w:type="dxa"/>
          </w:tcPr>
          <w:p w14:paraId="0BA7499C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14:paraId="2BBFAA28" w14:textId="77777777" w:rsidR="001C2BDF" w:rsidRPr="00E52250" w:rsidRDefault="001C2BDF" w:rsidP="001C2B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Matematica</w:t>
            </w:r>
          </w:p>
          <w:p w14:paraId="72EF9B1E" w14:textId="77777777" w:rsidR="00093725" w:rsidRPr="00E52250" w:rsidRDefault="00093725" w:rsidP="001C2B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D1EBEE3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8E075F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BD9990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C2BDF" w:rsidRPr="00E52250" w14:paraId="4FAB2C4D" w14:textId="77777777" w:rsidTr="00F5207E">
        <w:tc>
          <w:tcPr>
            <w:tcW w:w="1629" w:type="dxa"/>
          </w:tcPr>
          <w:p w14:paraId="0862A9EA" w14:textId="77777777" w:rsidR="001C2BDF" w:rsidRPr="00E52250" w:rsidRDefault="001C2BDF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14:paraId="4C1D1D46" w14:textId="77777777" w:rsidR="001C2BDF" w:rsidRDefault="001C2BDF" w:rsidP="001C2B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Economia aziendale</w:t>
            </w:r>
          </w:p>
        </w:tc>
        <w:tc>
          <w:tcPr>
            <w:tcW w:w="1386" w:type="dxa"/>
          </w:tcPr>
          <w:p w14:paraId="13F8D7CC" w14:textId="77777777" w:rsidR="001C2BDF" w:rsidRPr="00E52250" w:rsidRDefault="001C2BDF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C7B5B57" w14:textId="77777777" w:rsidR="001C2BDF" w:rsidRPr="00E52250" w:rsidRDefault="001C2BDF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36BF538" w14:textId="77777777" w:rsidR="001C2BDF" w:rsidRPr="00E52250" w:rsidRDefault="001C2BDF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14:paraId="392C8D31" w14:textId="77777777" w:rsidTr="001C2BDF">
        <w:trPr>
          <w:trHeight w:val="544"/>
        </w:trPr>
        <w:tc>
          <w:tcPr>
            <w:tcW w:w="1629" w:type="dxa"/>
          </w:tcPr>
          <w:p w14:paraId="74CF6055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14:paraId="52AF9F54" w14:textId="77777777" w:rsidR="00093725" w:rsidRPr="00E52250" w:rsidRDefault="00B02469" w:rsidP="001C2B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Scienze </w:t>
            </w:r>
          </w:p>
        </w:tc>
        <w:tc>
          <w:tcPr>
            <w:tcW w:w="1386" w:type="dxa"/>
          </w:tcPr>
          <w:p w14:paraId="36803C7F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9DABF3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BDA84FB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14:paraId="46374564" w14:textId="77777777" w:rsidTr="001C2BDF">
        <w:trPr>
          <w:trHeight w:val="552"/>
        </w:trPr>
        <w:tc>
          <w:tcPr>
            <w:tcW w:w="1629" w:type="dxa"/>
          </w:tcPr>
          <w:p w14:paraId="7D315BF3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14:paraId="69A18098" w14:textId="77777777" w:rsidR="00093725" w:rsidRPr="00E52250" w:rsidRDefault="001C2BDF" w:rsidP="001C2B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Etc..</w:t>
            </w:r>
          </w:p>
        </w:tc>
        <w:tc>
          <w:tcPr>
            <w:tcW w:w="1386" w:type="dxa"/>
          </w:tcPr>
          <w:p w14:paraId="73CF4937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38C8CD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77C4A33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E52250" w14:paraId="6CA21231" w14:textId="77777777" w:rsidTr="001C2BDF">
        <w:trPr>
          <w:trHeight w:val="687"/>
        </w:trPr>
        <w:tc>
          <w:tcPr>
            <w:tcW w:w="1629" w:type="dxa"/>
          </w:tcPr>
          <w:p w14:paraId="516DF660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291B40B" w14:textId="77777777" w:rsidR="00093725" w:rsidRPr="00E52250" w:rsidRDefault="00B02469" w:rsidP="001C2BD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Etc..</w:t>
            </w:r>
          </w:p>
        </w:tc>
        <w:tc>
          <w:tcPr>
            <w:tcW w:w="1386" w:type="dxa"/>
          </w:tcPr>
          <w:p w14:paraId="2AB4C471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E0F09A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77B34B7" w14:textId="77777777" w:rsidR="00093725" w:rsidRPr="00E52250" w:rsidRDefault="00093725" w:rsidP="00E5225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20A0C71B" w14:textId="77777777" w:rsidR="00A059D8" w:rsidRPr="00E52250" w:rsidRDefault="00A059D8" w:rsidP="00E52250">
      <w:pPr>
        <w:tabs>
          <w:tab w:val="left" w:pos="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53032076" w14:textId="77777777" w:rsidR="00A059D8" w:rsidRPr="00E52250" w:rsidRDefault="00A059D8" w:rsidP="00E52250">
      <w:pPr>
        <w:tabs>
          <w:tab w:val="left" w:pos="0"/>
        </w:tabs>
        <w:spacing w:after="0" w:line="240" w:lineRule="auto"/>
        <w:rPr>
          <w:rFonts w:eastAsia="Garamond" w:cstheme="minorHAnsi"/>
          <w:b/>
          <w:sz w:val="24"/>
          <w:szCs w:val="24"/>
        </w:rPr>
      </w:pPr>
      <w:r w:rsidRPr="00E52250">
        <w:rPr>
          <w:rFonts w:cstheme="minorHAnsi"/>
          <w:b/>
          <w:sz w:val="24"/>
          <w:szCs w:val="24"/>
        </w:rPr>
        <w:t>STRATEGIE METODOLOGICHE E DIDATTICHE per L’INCLUSIONE</w:t>
      </w:r>
      <w:r w:rsidR="009C0F4A" w:rsidRPr="00E52250">
        <w:rPr>
          <w:rFonts w:cstheme="minorHAnsi"/>
          <w:b/>
          <w:sz w:val="24"/>
          <w:szCs w:val="24"/>
        </w:rPr>
        <w:t xml:space="preserve"> </w:t>
      </w:r>
    </w:p>
    <w:p w14:paraId="3A013DE9" w14:textId="77777777" w:rsidR="00A059D8" w:rsidRPr="00E52250" w:rsidRDefault="00A059D8" w:rsidP="00E52250">
      <w:pPr>
        <w:spacing w:after="0" w:line="240" w:lineRule="auto"/>
        <w:rPr>
          <w:rFonts w:cstheme="minorHAnsi"/>
          <w:b/>
          <w:sz w:val="24"/>
          <w:szCs w:val="24"/>
        </w:rPr>
      </w:pPr>
      <w:r w:rsidRPr="00E52250">
        <w:rPr>
          <w:rFonts w:cstheme="minorHAnsi"/>
          <w:color w:val="000000"/>
          <w:sz w:val="24"/>
          <w:szCs w:val="24"/>
        </w:rPr>
        <w:t>(barrare le voci che interessano)</w:t>
      </w:r>
    </w:p>
    <w:p w14:paraId="5CB0F4D3" w14:textId="77777777" w:rsidR="00A059D8" w:rsidRPr="00E52250" w:rsidRDefault="00A059D8" w:rsidP="00E52250">
      <w:pPr>
        <w:pStyle w:val="Paragrafoelenco"/>
        <w:numPr>
          <w:ilvl w:val="0"/>
          <w:numId w:val="3"/>
        </w:numPr>
        <w:spacing w:after="0" w:line="240" w:lineRule="auto"/>
        <w:rPr>
          <w:rFonts w:eastAsia="Garamond"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Incoraggiare l’apprendimento collaborativo favorendo le attività in piccoli gruppi</w:t>
      </w:r>
    </w:p>
    <w:p w14:paraId="0BAD330C" w14:textId="77777777" w:rsidR="00A059D8" w:rsidRPr="00E52250" w:rsidRDefault="00A059D8" w:rsidP="00E52250">
      <w:pPr>
        <w:pStyle w:val="Paragrafoelenco"/>
        <w:numPr>
          <w:ilvl w:val="0"/>
          <w:numId w:val="3"/>
        </w:numPr>
        <w:spacing w:after="0" w:line="240" w:lineRule="auto"/>
        <w:rPr>
          <w:rFonts w:eastAsia="Garamond"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Predisporre azioni di tutoraggio</w:t>
      </w:r>
      <w:r w:rsidR="00A62FAB">
        <w:rPr>
          <w:rFonts w:cstheme="minorHAnsi"/>
          <w:sz w:val="24"/>
          <w:szCs w:val="24"/>
        </w:rPr>
        <w:t xml:space="preserve"> </w:t>
      </w:r>
    </w:p>
    <w:p w14:paraId="0E8C1886" w14:textId="77777777" w:rsidR="00A059D8" w:rsidRPr="00E52250" w:rsidRDefault="00A059D8" w:rsidP="00E52250">
      <w:pPr>
        <w:pStyle w:val="Paragrafoelenco"/>
        <w:numPr>
          <w:ilvl w:val="0"/>
          <w:numId w:val="3"/>
        </w:numPr>
        <w:spacing w:after="0" w:line="240" w:lineRule="auto"/>
        <w:rPr>
          <w:rFonts w:eastAsia="Garamond"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Dividere gli obiettivi di un compito in “sotto obiettivi”</w:t>
      </w:r>
    </w:p>
    <w:p w14:paraId="2F9572E5" w14:textId="77777777" w:rsidR="00A059D8" w:rsidRPr="00E52250" w:rsidRDefault="00A059D8" w:rsidP="00E52250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 xml:space="preserve">Privilegiare l’apprendimento esperienziale e </w:t>
      </w:r>
      <w:r w:rsidR="00F47D51" w:rsidRPr="00E52250">
        <w:rPr>
          <w:rFonts w:cstheme="minorHAnsi"/>
          <w:sz w:val="24"/>
          <w:szCs w:val="24"/>
        </w:rPr>
        <w:t>laboratoriale “</w:t>
      </w:r>
      <w:r w:rsidRPr="00E52250">
        <w:rPr>
          <w:rFonts w:cstheme="minorHAnsi"/>
          <w:sz w:val="24"/>
          <w:szCs w:val="24"/>
        </w:rPr>
        <w:t>per favorire l’operatività e allo stesso tempo il dialogo, la riflessione su quello che si fa”</w:t>
      </w:r>
      <w:r w:rsidR="009C0F4A" w:rsidRPr="00E52250">
        <w:rPr>
          <w:rFonts w:cstheme="minorHAnsi"/>
          <w:sz w:val="24"/>
          <w:szCs w:val="24"/>
        </w:rPr>
        <w:t>.</w:t>
      </w:r>
    </w:p>
    <w:p w14:paraId="13658719" w14:textId="77777777" w:rsidR="009C0F4A" w:rsidRPr="00E52250" w:rsidRDefault="00F47D51" w:rsidP="00E52250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Utilizzare la</w:t>
      </w:r>
      <w:r w:rsidR="009C0F4A" w:rsidRPr="00E52250">
        <w:rPr>
          <w:rFonts w:cstheme="minorHAnsi"/>
          <w:sz w:val="24"/>
          <w:szCs w:val="24"/>
        </w:rPr>
        <w:t xml:space="preserve"> lavagna per sintetizzare la lezione che si andrà a sv</w:t>
      </w:r>
      <w:r w:rsidR="001C2BDF">
        <w:rPr>
          <w:rFonts w:cstheme="minorHAnsi"/>
          <w:sz w:val="24"/>
          <w:szCs w:val="24"/>
        </w:rPr>
        <w:t>olgere.</w:t>
      </w:r>
    </w:p>
    <w:p w14:paraId="38FC7DA2" w14:textId="77777777" w:rsidR="00690C29" w:rsidRPr="00E52250" w:rsidRDefault="00690C29" w:rsidP="00E52250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Utilizzare mappe concettuali</w:t>
      </w:r>
    </w:p>
    <w:p w14:paraId="496C887E" w14:textId="77777777" w:rsidR="00690C29" w:rsidRPr="00E52250" w:rsidRDefault="00690C29" w:rsidP="00E52250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lastRenderedPageBreak/>
        <w:t>Utilizzare testi semplificati per alunni stranieri opportunamente semplificati con parole chiave evidenziate</w:t>
      </w:r>
      <w:r w:rsidR="00F47D51" w:rsidRPr="00E52250">
        <w:rPr>
          <w:rFonts w:cstheme="minorHAnsi"/>
          <w:sz w:val="24"/>
          <w:szCs w:val="24"/>
        </w:rPr>
        <w:t xml:space="preserve"> (non</w:t>
      </w:r>
      <w:r w:rsidRPr="00E52250">
        <w:rPr>
          <w:rFonts w:cstheme="minorHAnsi"/>
          <w:sz w:val="24"/>
          <w:szCs w:val="24"/>
        </w:rPr>
        <w:t xml:space="preserve"> testi de</w:t>
      </w:r>
      <w:r w:rsidR="00CB100B" w:rsidRPr="00E52250">
        <w:rPr>
          <w:rFonts w:cstheme="minorHAnsi"/>
          <w:sz w:val="24"/>
          <w:szCs w:val="24"/>
        </w:rPr>
        <w:t>lla scuola di ordine inferiore,</w:t>
      </w:r>
      <w:r w:rsidRPr="00E52250">
        <w:rPr>
          <w:rFonts w:cstheme="minorHAnsi"/>
          <w:sz w:val="24"/>
          <w:szCs w:val="24"/>
        </w:rPr>
        <w:t xml:space="preserve"> sintesi riportate a fine capitolo</w:t>
      </w:r>
      <w:r w:rsidR="00CB100B" w:rsidRPr="00E52250">
        <w:rPr>
          <w:rFonts w:cstheme="minorHAnsi"/>
          <w:sz w:val="24"/>
          <w:szCs w:val="24"/>
        </w:rPr>
        <w:t xml:space="preserve"> o testi semplificati per alunni DVA</w:t>
      </w:r>
      <w:r w:rsidRPr="00E52250">
        <w:rPr>
          <w:rFonts w:cstheme="minorHAnsi"/>
          <w:sz w:val="24"/>
          <w:szCs w:val="24"/>
        </w:rPr>
        <w:t>)</w:t>
      </w:r>
    </w:p>
    <w:p w14:paraId="63BD1F0A" w14:textId="77777777" w:rsidR="00690C29" w:rsidRPr="00E52250" w:rsidRDefault="00690C29" w:rsidP="00E52250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 xml:space="preserve">Utilizzare immagini che illustrino le parole chiavi evidenziate. </w:t>
      </w:r>
    </w:p>
    <w:p w14:paraId="695CB798" w14:textId="77777777" w:rsidR="00690C29" w:rsidRPr="00E52250" w:rsidRDefault="00690C29" w:rsidP="00E52250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 xml:space="preserve">Proporre </w:t>
      </w:r>
      <w:r w:rsidR="00F47D51" w:rsidRPr="00E52250">
        <w:rPr>
          <w:rFonts w:cstheme="minorHAnsi"/>
          <w:sz w:val="24"/>
          <w:szCs w:val="24"/>
        </w:rPr>
        <w:t>esercitazioni:</w:t>
      </w:r>
      <w:r w:rsidRPr="00E52250">
        <w:rPr>
          <w:rFonts w:cstheme="minorHAnsi"/>
          <w:sz w:val="24"/>
          <w:szCs w:val="24"/>
        </w:rPr>
        <w:t xml:space="preserve"> sia nei compiti in classe che a casa può essere utile assegnare esercizi graduati, esercizi di comprensione del testo, lavoro sul lessico (questo vale per ogni disciplina).</w:t>
      </w:r>
    </w:p>
    <w:p w14:paraId="24FC30D1" w14:textId="77777777" w:rsidR="00690C29" w:rsidRPr="00E52250" w:rsidRDefault="00690C29" w:rsidP="00E52250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E52250">
        <w:rPr>
          <w:rFonts w:cstheme="minorHAnsi"/>
          <w:sz w:val="24"/>
          <w:szCs w:val="24"/>
        </w:rPr>
        <w:t>Proporre verifiche: se lo studente straniero non padroneggia il livello indipendente della lingua, non sarà facile per lui/lei sostenere un’interrogazione orale. Meglio allora sottoporre questionari a risposta chiusa (scelta multipla), oppure una serie di domande graduate per complessità il cui linguaggio tenga conto delle parole-chiave e dei concetti base espressi al momento della lezione e nelle mappe concettuali, in modo da fornire appigli linguistici di orientamento.</w:t>
      </w:r>
    </w:p>
    <w:p w14:paraId="79E9794B" w14:textId="77777777" w:rsidR="00A059D8" w:rsidRPr="00E52250" w:rsidRDefault="00A059D8" w:rsidP="00E52250">
      <w:pPr>
        <w:pStyle w:val="Titolo2"/>
        <w:rPr>
          <w:rFonts w:asciiTheme="minorHAnsi" w:hAnsiTheme="minorHAnsi" w:cstheme="minorHAnsi"/>
          <w:i w:val="0"/>
          <w:sz w:val="24"/>
          <w:szCs w:val="24"/>
        </w:rPr>
      </w:pPr>
      <w:r w:rsidRPr="00E52250">
        <w:rPr>
          <w:rFonts w:asciiTheme="minorHAnsi" w:eastAsia="Garamond" w:hAnsiTheme="minorHAnsi" w:cstheme="minorHAnsi"/>
          <w:sz w:val="24"/>
          <w:szCs w:val="24"/>
        </w:rPr>
        <w:t xml:space="preserve"> </w:t>
      </w:r>
      <w:r w:rsidRPr="00E52250">
        <w:rPr>
          <w:rFonts w:asciiTheme="minorHAnsi" w:hAnsiTheme="minorHAnsi" w:cstheme="minorHAnsi"/>
          <w:sz w:val="24"/>
          <w:szCs w:val="24"/>
        </w:rPr>
        <w:t>Altro ……………………………………………………………………………………………………….......................</w:t>
      </w:r>
    </w:p>
    <w:p w14:paraId="0CDF3B5E" w14:textId="77777777" w:rsidR="00A059D8" w:rsidRPr="00E52250" w:rsidRDefault="00F47D51" w:rsidP="00E52250">
      <w:pPr>
        <w:pStyle w:val="Titolo2"/>
        <w:rPr>
          <w:rFonts w:asciiTheme="minorHAnsi" w:hAnsiTheme="minorHAnsi" w:cstheme="minorHAnsi"/>
          <w:sz w:val="24"/>
          <w:szCs w:val="24"/>
        </w:rPr>
      </w:pPr>
      <w:r w:rsidRPr="00E52250">
        <w:rPr>
          <w:rFonts w:asciiTheme="minorHAnsi" w:hAnsiTheme="minorHAnsi" w:cstheme="minorHAnsi"/>
          <w:i w:val="0"/>
          <w:sz w:val="24"/>
          <w:szCs w:val="24"/>
        </w:rPr>
        <w:t>ASPETTI SIGNIFICATIVI (</w:t>
      </w:r>
      <w:r w:rsidR="00A059D8" w:rsidRPr="00E52250">
        <w:rPr>
          <w:rFonts w:asciiTheme="minorHAnsi" w:hAnsiTheme="minorHAnsi" w:cstheme="minorHAnsi"/>
          <w:i w:val="0"/>
          <w:sz w:val="24"/>
          <w:szCs w:val="24"/>
        </w:rPr>
        <w:t>da verificare in corso d’anno)</w:t>
      </w:r>
    </w:p>
    <w:tbl>
      <w:tblPr>
        <w:tblW w:w="9634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43"/>
        <w:gridCol w:w="2036"/>
        <w:gridCol w:w="2421"/>
        <w:gridCol w:w="2434"/>
      </w:tblGrid>
      <w:tr w:rsidR="00A059D8" w:rsidRPr="00E52250" w14:paraId="5EE008E5" w14:textId="77777777" w:rsidTr="00C93A90">
        <w:trPr>
          <w:trHeight w:val="285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4835" w14:textId="77777777" w:rsidR="00A059D8" w:rsidRPr="00E52250" w:rsidRDefault="00A059D8" w:rsidP="00E52250">
            <w:pPr>
              <w:snapToGrid w:val="0"/>
              <w:spacing w:before="240" w:after="240" w:line="240" w:lineRule="auto"/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eastAsia="Calibri" w:cstheme="minorHAnsi"/>
                <w:b/>
                <w:bCs/>
                <w:w w:val="105"/>
                <w:sz w:val="24"/>
                <w:szCs w:val="24"/>
              </w:rPr>
              <w:t>ATTEGGIAMENTI E COMPORTAMENTI RISCONTRABILI A SCUOLA</w:t>
            </w:r>
          </w:p>
        </w:tc>
      </w:tr>
      <w:tr w:rsidR="00A059D8" w:rsidRPr="00E52250" w14:paraId="55055EBC" w14:textId="77777777" w:rsidTr="00C93A90">
        <w:trPr>
          <w:trHeight w:val="28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22BE8" w14:textId="77777777" w:rsidR="00A059D8" w:rsidRPr="00E52250" w:rsidRDefault="00A059D8" w:rsidP="00E52250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Regolarità frequenza scolastica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B40A4" w14:textId="77777777"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buono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BB9DB" w14:textId="77777777"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sufficiente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DE13" w14:textId="77777777"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scarso</w:t>
            </w:r>
          </w:p>
        </w:tc>
      </w:tr>
      <w:tr w:rsidR="00A059D8" w:rsidRPr="00E52250" w14:paraId="363744A9" w14:textId="77777777" w:rsidTr="00C93A90">
        <w:trPr>
          <w:trHeight w:val="28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0386D" w14:textId="77777777" w:rsidR="00A059D8" w:rsidRPr="00E52250" w:rsidRDefault="00A059D8" w:rsidP="00E52250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Partecipazione alle attività didattiche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772D" w14:textId="77777777"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buono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5E16D" w14:textId="77777777"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sufficiente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D19E" w14:textId="77777777"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scarso</w:t>
            </w:r>
          </w:p>
        </w:tc>
      </w:tr>
      <w:tr w:rsidR="00A059D8" w:rsidRPr="00E52250" w14:paraId="3295341A" w14:textId="77777777" w:rsidTr="00C93A90">
        <w:trPr>
          <w:trHeight w:val="28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1CBF5" w14:textId="77777777" w:rsidR="00A059D8" w:rsidRPr="00E52250" w:rsidRDefault="00A059D8" w:rsidP="00E52250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Autonomia nel lavoro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A3133" w14:textId="77777777"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buono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E3809" w14:textId="77777777"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sufficiente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93A7" w14:textId="77777777" w:rsidR="00A059D8" w:rsidRPr="00E52250" w:rsidRDefault="00A059D8" w:rsidP="00E5225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240" w:lineRule="auto"/>
              <w:ind w:left="318" w:hanging="318"/>
              <w:rPr>
                <w:rFonts w:asciiTheme="minorHAnsi" w:hAnsiTheme="minorHAnsi" w:cstheme="minorHAnsi"/>
                <w:sz w:val="24"/>
                <w:szCs w:val="24"/>
              </w:rPr>
            </w:pPr>
            <w:r w:rsidRPr="00E5225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scarso</w:t>
            </w:r>
          </w:p>
        </w:tc>
      </w:tr>
    </w:tbl>
    <w:p w14:paraId="20FC9965" w14:textId="77777777" w:rsidR="00093725" w:rsidRPr="00E52250" w:rsidRDefault="00093725" w:rsidP="00E522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888"/>
      </w:tblGrid>
      <w:tr w:rsidR="00BE2F87" w:rsidRPr="00E52250" w14:paraId="1F0C3BF0" w14:textId="77777777" w:rsidTr="007D6134">
        <w:tc>
          <w:tcPr>
            <w:tcW w:w="4889" w:type="dxa"/>
          </w:tcPr>
          <w:p w14:paraId="15958A44" w14:textId="77777777"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Luogo …………………………………….</w:t>
            </w:r>
          </w:p>
          <w:p w14:paraId="24E60CA0" w14:textId="77777777" w:rsidR="00BE2F87" w:rsidRPr="00E52250" w:rsidRDefault="00A62FAB" w:rsidP="00E522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BE2F87" w:rsidRPr="00E52250">
              <w:rPr>
                <w:rFonts w:cstheme="minorHAnsi"/>
                <w:sz w:val="24"/>
                <w:szCs w:val="24"/>
              </w:rPr>
              <w:t xml:space="preserve">ata ……………………………………                                                                          </w:t>
            </w:r>
          </w:p>
        </w:tc>
        <w:tc>
          <w:tcPr>
            <w:tcW w:w="4889" w:type="dxa"/>
          </w:tcPr>
          <w:p w14:paraId="287F1943" w14:textId="77777777" w:rsidR="00BE2F87" w:rsidRPr="00E52250" w:rsidRDefault="00F221A8" w:rsidP="00E52250">
            <w:pPr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F</w:t>
            </w:r>
            <w:r w:rsidR="00BE2F87" w:rsidRPr="00E52250">
              <w:rPr>
                <w:rFonts w:cstheme="minorHAnsi"/>
                <w:sz w:val="24"/>
                <w:szCs w:val="24"/>
              </w:rPr>
              <w:t>irma dei docenti del consiglio di classe</w:t>
            </w:r>
          </w:p>
          <w:p w14:paraId="2EF8EF97" w14:textId="77777777"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F87" w:rsidRPr="00E52250" w14:paraId="5937135C" w14:textId="77777777" w:rsidTr="007D6134">
        <w:tc>
          <w:tcPr>
            <w:tcW w:w="4889" w:type="dxa"/>
          </w:tcPr>
          <w:p w14:paraId="336435FD" w14:textId="77777777"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2677EF8C" w14:textId="77777777"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</w:p>
          <w:p w14:paraId="622D9005" w14:textId="77777777" w:rsidR="00BE2F87" w:rsidRPr="00E52250" w:rsidRDefault="00BE2F87" w:rsidP="00E52250">
            <w:pPr>
              <w:pBdr>
                <w:top w:val="single" w:sz="6" w:space="1" w:color="auto"/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14:paraId="08FAF892" w14:textId="77777777" w:rsidR="00BE2F87" w:rsidRPr="00E52250" w:rsidRDefault="00BE2F87" w:rsidP="00E52250">
            <w:pPr>
              <w:pBdr>
                <w:bottom w:val="single" w:sz="6" w:space="1" w:color="auto"/>
                <w:between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14:paraId="1F1EA9F8" w14:textId="77777777" w:rsidR="00BE2F87" w:rsidRPr="00E52250" w:rsidRDefault="00BE2F87" w:rsidP="00E52250">
            <w:pPr>
              <w:pBdr>
                <w:bottom w:val="single" w:sz="6" w:space="1" w:color="auto"/>
                <w:between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14:paraId="766B5A05" w14:textId="77777777" w:rsidR="00BE2F87" w:rsidRPr="00E52250" w:rsidRDefault="00BE2F87" w:rsidP="00E52250">
            <w:pPr>
              <w:pBdr>
                <w:bottom w:val="single" w:sz="6" w:space="1" w:color="auto"/>
                <w:between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14:paraId="0F69643C" w14:textId="77777777"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E2F87" w:rsidRPr="00E52250" w14:paraId="29A6E771" w14:textId="77777777" w:rsidTr="007D6134">
        <w:tc>
          <w:tcPr>
            <w:tcW w:w="4889" w:type="dxa"/>
          </w:tcPr>
          <w:p w14:paraId="30EE87CA" w14:textId="77777777"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49DC2247" w14:textId="77777777" w:rsidR="00BE2F87" w:rsidRPr="00E52250" w:rsidRDefault="00BE2F87" w:rsidP="00E52250">
            <w:pPr>
              <w:rPr>
                <w:rFonts w:cstheme="minorHAnsi"/>
                <w:sz w:val="24"/>
                <w:szCs w:val="24"/>
              </w:rPr>
            </w:pPr>
            <w:r w:rsidRPr="00E52250">
              <w:rPr>
                <w:rFonts w:cstheme="minorHAnsi"/>
                <w:sz w:val="24"/>
                <w:szCs w:val="24"/>
              </w:rPr>
              <w:t>Firma dei genitori</w:t>
            </w:r>
          </w:p>
          <w:p w14:paraId="1D1BEC17" w14:textId="77777777" w:rsidR="00BE2F87" w:rsidRPr="00E52250" w:rsidRDefault="00BE2F87" w:rsidP="00E52250">
            <w:pPr>
              <w:pBdr>
                <w:top w:val="single" w:sz="6" w:space="1" w:color="auto"/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14:paraId="533CF037" w14:textId="77777777" w:rsidR="00BE2F87" w:rsidRPr="00E52250" w:rsidRDefault="00BE2F87" w:rsidP="00E52250">
            <w:pPr>
              <w:pBdr>
                <w:bottom w:val="single" w:sz="6" w:space="1" w:color="auto"/>
                <w:between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14:paraId="63D86138" w14:textId="77777777" w:rsidR="00BE2F87" w:rsidRDefault="00BE2F87" w:rsidP="00E52250">
            <w:pPr>
              <w:rPr>
                <w:rFonts w:cstheme="minorHAnsi"/>
                <w:sz w:val="24"/>
                <w:szCs w:val="24"/>
              </w:rPr>
            </w:pPr>
          </w:p>
          <w:p w14:paraId="7F16891E" w14:textId="77777777" w:rsidR="00A62FAB" w:rsidRDefault="00A62FAB" w:rsidP="00E522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Firma dell’alunno</w:t>
            </w:r>
          </w:p>
          <w:p w14:paraId="1E9733B2" w14:textId="77777777" w:rsidR="00A62FAB" w:rsidRPr="00E52250" w:rsidRDefault="00A62FAB" w:rsidP="00E522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</w:t>
            </w:r>
          </w:p>
        </w:tc>
      </w:tr>
    </w:tbl>
    <w:p w14:paraId="0309A13D" w14:textId="77777777" w:rsidR="00BE2F87" w:rsidRPr="00E52250" w:rsidRDefault="00BE2F87" w:rsidP="00E52250">
      <w:pPr>
        <w:spacing w:line="240" w:lineRule="auto"/>
        <w:rPr>
          <w:rFonts w:cstheme="minorHAnsi"/>
          <w:sz w:val="24"/>
          <w:szCs w:val="24"/>
        </w:rPr>
      </w:pPr>
    </w:p>
    <w:p w14:paraId="237B43B4" w14:textId="77777777" w:rsidR="00BE2F87" w:rsidRPr="00E52250" w:rsidRDefault="00BE2F87" w:rsidP="00E52250">
      <w:pPr>
        <w:spacing w:line="240" w:lineRule="auto"/>
        <w:rPr>
          <w:rFonts w:cstheme="minorHAnsi"/>
          <w:sz w:val="24"/>
          <w:szCs w:val="24"/>
        </w:rPr>
      </w:pPr>
    </w:p>
    <w:p w14:paraId="4AE1201E" w14:textId="77777777" w:rsidR="00093725" w:rsidRPr="00E52250" w:rsidRDefault="00093725" w:rsidP="00E52250">
      <w:pPr>
        <w:spacing w:line="240" w:lineRule="auto"/>
        <w:rPr>
          <w:rFonts w:cstheme="minorHAnsi"/>
          <w:sz w:val="24"/>
          <w:szCs w:val="24"/>
        </w:rPr>
      </w:pPr>
    </w:p>
    <w:sectPr w:rsidR="00093725" w:rsidRPr="00E52250" w:rsidSect="00074187">
      <w:headerReference w:type="default" r:id="rId7"/>
      <w:footerReference w:type="default" r:id="rId8"/>
      <w:pgSz w:w="11906" w:h="16838"/>
      <w:pgMar w:top="1417" w:right="1134" w:bottom="1701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60B3D" w14:textId="77777777" w:rsidR="003553F0" w:rsidRDefault="003553F0" w:rsidP="00F47D51">
      <w:pPr>
        <w:spacing w:after="0" w:line="240" w:lineRule="auto"/>
      </w:pPr>
      <w:r>
        <w:separator/>
      </w:r>
    </w:p>
  </w:endnote>
  <w:endnote w:type="continuationSeparator" w:id="0">
    <w:p w14:paraId="49D89456" w14:textId="77777777" w:rsidR="003553F0" w:rsidRDefault="003553F0" w:rsidP="00F4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47F93" w14:textId="77777777" w:rsidR="00F47D51" w:rsidRDefault="00F47D51">
    <w:pPr>
      <w:pStyle w:val="Pidipagina"/>
    </w:pPr>
    <w:r w:rsidRPr="00F47D51">
      <w:rPr>
        <w:noProof/>
      </w:rPr>
      <w:drawing>
        <wp:anchor distT="0" distB="0" distL="114300" distR="114300" simplePos="0" relativeHeight="251658240" behindDoc="1" locked="0" layoutInCell="1" allowOverlap="1" wp14:anchorId="3B3CAFD3" wp14:editId="22320786">
          <wp:simplePos x="0" y="0"/>
          <wp:positionH relativeFrom="column">
            <wp:posOffset>3810</wp:posOffset>
          </wp:positionH>
          <wp:positionV relativeFrom="paragraph">
            <wp:posOffset>-69215</wp:posOffset>
          </wp:positionV>
          <wp:extent cx="6117715" cy="58102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682"/>
                  <a:stretch/>
                </pic:blipFill>
                <pic:spPr bwMode="auto">
                  <a:xfrm>
                    <a:off x="0" y="0"/>
                    <a:ext cx="61177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D62A7" w14:textId="77777777" w:rsidR="003553F0" w:rsidRDefault="003553F0" w:rsidP="00F47D51">
      <w:pPr>
        <w:spacing w:after="0" w:line="240" w:lineRule="auto"/>
      </w:pPr>
      <w:r>
        <w:separator/>
      </w:r>
    </w:p>
  </w:footnote>
  <w:footnote w:type="continuationSeparator" w:id="0">
    <w:p w14:paraId="6659302C" w14:textId="77777777" w:rsidR="003553F0" w:rsidRDefault="003553F0" w:rsidP="00F4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E7AA" w14:textId="77777777" w:rsidR="00D17CE8" w:rsidRDefault="00D17CE8" w:rsidP="00D17CE8">
    <w:pPr>
      <w:pStyle w:val="Corpotesto"/>
      <w:tabs>
        <w:tab w:val="left" w:pos="4455"/>
      </w:tabs>
      <w:spacing w:line="60" w:lineRule="exact"/>
      <w:rPr>
        <w:rFonts w:ascii="Verdana" w:hAnsi="Verdana"/>
        <w:sz w:val="28"/>
        <w:szCs w:val="28"/>
        <w:u w:val="none"/>
      </w:rPr>
    </w:pPr>
  </w:p>
  <w:p w14:paraId="77213EAB" w14:textId="77777777" w:rsidR="00D17CE8" w:rsidRPr="00D8364C" w:rsidRDefault="00D17CE8" w:rsidP="00D17CE8">
    <w:pPr>
      <w:pStyle w:val="Corpotesto"/>
      <w:tabs>
        <w:tab w:val="left" w:pos="4455"/>
      </w:tabs>
      <w:jc w:val="center"/>
      <w:rPr>
        <w:rFonts w:ascii="Verdana" w:hAnsi="Verdana"/>
        <w:i/>
        <w:u w:val="none"/>
      </w:rPr>
    </w:pPr>
    <w:r w:rsidRPr="005437D2">
      <w:rPr>
        <w:rFonts w:ascii="Albertus Medium" w:hAnsi="Albertus Medium"/>
        <w:noProof/>
        <w:color w:val="FF0000"/>
        <w:sz w:val="56"/>
        <w:szCs w:val="56"/>
        <w:u w:val="none"/>
      </w:rPr>
      <w:drawing>
        <wp:anchor distT="0" distB="0" distL="114300" distR="114300" simplePos="0" relativeHeight="251661312" behindDoc="0" locked="0" layoutInCell="1" allowOverlap="1" wp14:anchorId="44210CB6" wp14:editId="42F176C9">
          <wp:simplePos x="0" y="0"/>
          <wp:positionH relativeFrom="margin">
            <wp:posOffset>28575</wp:posOffset>
          </wp:positionH>
          <wp:positionV relativeFrom="paragraph">
            <wp:posOffset>122555</wp:posOffset>
          </wp:positionV>
          <wp:extent cx="552450" cy="608965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0" wp14:anchorId="4466E099" wp14:editId="39C336C8">
          <wp:simplePos x="0" y="0"/>
          <wp:positionH relativeFrom="margin">
            <wp:align>right</wp:align>
          </wp:positionH>
          <wp:positionV relativeFrom="page">
            <wp:posOffset>605155</wp:posOffset>
          </wp:positionV>
          <wp:extent cx="536707" cy="544718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707" cy="544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364C">
      <w:rPr>
        <w:rFonts w:ascii="Verdana" w:hAnsi="Verdana"/>
        <w:i/>
        <w:u w:val="none"/>
      </w:rPr>
      <w:t>MINISTERO DELL’ISTRUZIONE</w:t>
    </w:r>
  </w:p>
  <w:p w14:paraId="516E2520" w14:textId="77777777" w:rsidR="00D17CE8" w:rsidRPr="003E62F5" w:rsidRDefault="00D17CE8" w:rsidP="00D17CE8">
    <w:pPr>
      <w:spacing w:before="101" w:line="340" w:lineRule="exact"/>
      <w:jc w:val="center"/>
      <w:rPr>
        <w:rFonts w:ascii="Verdana" w:hAnsi="Verdana"/>
        <w:i/>
        <w:sz w:val="28"/>
      </w:rPr>
    </w:pPr>
    <w:r>
      <w:rPr>
        <w:rFonts w:ascii="Verdana" w:hAnsi="Verdana"/>
        <w:b/>
        <w:sz w:val="28"/>
      </w:rPr>
      <w:t xml:space="preserve">Istituto Tecnico </w:t>
    </w:r>
    <w:r w:rsidRPr="00E015AC">
      <w:rPr>
        <w:rFonts w:ascii="Verdana" w:hAnsi="Verdana"/>
        <w:sz w:val="28"/>
      </w:rPr>
      <w:t>“</w:t>
    </w:r>
    <w:r>
      <w:rPr>
        <w:rFonts w:ascii="Verdana" w:hAnsi="Verdana"/>
        <w:i/>
        <w:sz w:val="28"/>
      </w:rPr>
      <w:t>Jacopo Nizzola</w:t>
    </w:r>
    <w:r w:rsidRPr="003E62F5">
      <w:rPr>
        <w:rFonts w:ascii="Verdana" w:hAnsi="Verdana"/>
        <w:i/>
        <w:sz w:val="28"/>
      </w:rPr>
      <w:t>”</w:t>
    </w:r>
  </w:p>
  <w:p w14:paraId="099311F9" w14:textId="77777777" w:rsidR="00D17CE8" w:rsidRPr="003E62F5" w:rsidRDefault="00D17CE8" w:rsidP="00D17CE8">
    <w:pPr>
      <w:pStyle w:val="Nessunaspaziatura"/>
      <w:jc w:val="center"/>
      <w:rPr>
        <w:rFonts w:ascii="Verdana" w:hAnsi="Verdana"/>
        <w:b/>
        <w:sz w:val="18"/>
        <w:szCs w:val="18"/>
      </w:rPr>
    </w:pPr>
    <w:r w:rsidRPr="003E62F5">
      <w:rPr>
        <w:rFonts w:ascii="Verdana" w:hAnsi="Verdana"/>
        <w:sz w:val="18"/>
        <w:szCs w:val="18"/>
      </w:rPr>
      <w:t xml:space="preserve">Via </w:t>
    </w:r>
    <w:r>
      <w:rPr>
        <w:rFonts w:ascii="Verdana" w:hAnsi="Verdana"/>
        <w:sz w:val="18"/>
        <w:szCs w:val="18"/>
      </w:rPr>
      <w:t>Nenni</w:t>
    </w:r>
    <w:r w:rsidRPr="003E62F5">
      <w:rPr>
        <w:rFonts w:ascii="Verdana" w:hAnsi="Verdana"/>
        <w:sz w:val="18"/>
        <w:szCs w:val="18"/>
      </w:rPr>
      <w:t>, 1</w:t>
    </w:r>
    <w:r>
      <w:rPr>
        <w:rFonts w:ascii="Verdana" w:hAnsi="Verdana"/>
        <w:sz w:val="18"/>
        <w:szCs w:val="18"/>
      </w:rPr>
      <w:t>0</w:t>
    </w:r>
    <w:r w:rsidRPr="003E62F5">
      <w:rPr>
        <w:rFonts w:ascii="Verdana" w:hAnsi="Verdana"/>
        <w:sz w:val="18"/>
        <w:szCs w:val="18"/>
      </w:rPr>
      <w:t xml:space="preserve"> – 200</w:t>
    </w:r>
    <w:r>
      <w:rPr>
        <w:rFonts w:ascii="Verdana" w:hAnsi="Verdana"/>
        <w:sz w:val="18"/>
        <w:szCs w:val="18"/>
      </w:rPr>
      <w:t>56</w:t>
    </w:r>
    <w:r w:rsidRPr="003E62F5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b/>
        <w:sz w:val="18"/>
        <w:szCs w:val="18"/>
      </w:rPr>
      <w:t>Trezzo sull’Adda</w:t>
    </w:r>
    <w:r w:rsidRPr="003E62F5">
      <w:rPr>
        <w:rFonts w:ascii="Verdana" w:hAnsi="Verdana"/>
        <w:b/>
        <w:sz w:val="18"/>
        <w:szCs w:val="18"/>
      </w:rPr>
      <w:t xml:space="preserve"> </w:t>
    </w:r>
    <w:r w:rsidRPr="003E62F5">
      <w:rPr>
        <w:rFonts w:ascii="Verdana" w:hAnsi="Verdana"/>
        <w:sz w:val="18"/>
        <w:szCs w:val="18"/>
      </w:rPr>
      <w:t>(MI) Tel: 02/909</w:t>
    </w:r>
    <w:r>
      <w:rPr>
        <w:rFonts w:ascii="Verdana" w:hAnsi="Verdana"/>
        <w:sz w:val="18"/>
        <w:szCs w:val="18"/>
      </w:rPr>
      <w:t>61521</w:t>
    </w:r>
  </w:p>
  <w:p w14:paraId="6A252CA9" w14:textId="77777777" w:rsidR="00D17CE8" w:rsidRDefault="00D17CE8" w:rsidP="00D17CE8">
    <w:pPr>
      <w:pStyle w:val="Nessunaspaziatura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Cod. </w:t>
    </w:r>
    <w:proofErr w:type="spellStart"/>
    <w:r>
      <w:rPr>
        <w:rFonts w:ascii="Verdana" w:hAnsi="Verdana"/>
        <w:sz w:val="18"/>
        <w:szCs w:val="18"/>
      </w:rPr>
      <w:t>fisc</w:t>
    </w:r>
    <w:proofErr w:type="spellEnd"/>
    <w:r>
      <w:rPr>
        <w:rFonts w:ascii="Verdana" w:hAnsi="Verdana"/>
        <w:sz w:val="18"/>
        <w:szCs w:val="18"/>
      </w:rPr>
      <w:t xml:space="preserve">. 91568290158 </w:t>
    </w:r>
    <w:r w:rsidRPr="003E62F5">
      <w:rPr>
        <w:rFonts w:ascii="Verdana" w:hAnsi="Verdana"/>
        <w:sz w:val="18"/>
        <w:szCs w:val="18"/>
      </w:rPr>
      <w:t>– Cod. Mecc. MI</w:t>
    </w:r>
    <w:r>
      <w:rPr>
        <w:rFonts w:ascii="Verdana" w:hAnsi="Verdana"/>
        <w:sz w:val="18"/>
        <w:szCs w:val="18"/>
      </w:rPr>
      <w:t>TD51000Q</w:t>
    </w:r>
    <w:r w:rsidRPr="003E62F5">
      <w:rPr>
        <w:rFonts w:ascii="Verdana" w:hAnsi="Verdana"/>
        <w:sz w:val="18"/>
        <w:szCs w:val="18"/>
      </w:rPr>
      <w:t xml:space="preserve"> – codice univoco ufficio: UF</w:t>
    </w:r>
    <w:r>
      <w:rPr>
        <w:rFonts w:ascii="Verdana" w:hAnsi="Verdana"/>
        <w:sz w:val="18"/>
        <w:szCs w:val="18"/>
      </w:rPr>
      <w:t>V8LJ</w:t>
    </w:r>
    <w:r w:rsidRPr="003E62F5">
      <w:rPr>
        <w:rFonts w:ascii="Verdana" w:hAnsi="Verdana"/>
        <w:sz w:val="18"/>
        <w:szCs w:val="18"/>
      </w:rPr>
      <w:t xml:space="preserve"> </w:t>
    </w:r>
  </w:p>
  <w:p w14:paraId="2F2F39DE" w14:textId="77777777" w:rsidR="00D17CE8" w:rsidRPr="003E62F5" w:rsidRDefault="00D17CE8" w:rsidP="00D17CE8">
    <w:pPr>
      <w:pStyle w:val="Nessunaspaziatura"/>
      <w:jc w:val="center"/>
      <w:rPr>
        <w:rFonts w:ascii="Verdana" w:hAnsi="Verdana"/>
        <w:sz w:val="18"/>
        <w:szCs w:val="18"/>
      </w:rPr>
    </w:pPr>
    <w:r w:rsidRPr="003E62F5">
      <w:rPr>
        <w:rFonts w:ascii="Verdana" w:hAnsi="Verdana"/>
        <w:sz w:val="18"/>
        <w:szCs w:val="18"/>
      </w:rPr>
      <w:t xml:space="preserve">MAIL: </w:t>
    </w:r>
    <w:r w:rsidRPr="004344A7">
      <w:rPr>
        <w:rFonts w:ascii="Verdana" w:hAnsi="Verdana"/>
        <w:sz w:val="18"/>
        <w:szCs w:val="18"/>
      </w:rPr>
      <w:t>MI</w:t>
    </w:r>
    <w:r>
      <w:rPr>
        <w:rFonts w:ascii="Verdana" w:hAnsi="Verdana"/>
        <w:sz w:val="18"/>
        <w:szCs w:val="18"/>
      </w:rPr>
      <w:t>TD51000Q</w:t>
    </w:r>
    <w:r w:rsidRPr="004344A7">
      <w:rPr>
        <w:rFonts w:ascii="Verdana" w:hAnsi="Verdana"/>
        <w:sz w:val="18"/>
        <w:szCs w:val="18"/>
      </w:rPr>
      <w:t xml:space="preserve">@istruzione.it </w:t>
    </w:r>
    <w:r w:rsidRPr="003E62F5">
      <w:rPr>
        <w:rFonts w:ascii="Verdana" w:hAnsi="Verdana"/>
        <w:sz w:val="18"/>
        <w:szCs w:val="18"/>
      </w:rPr>
      <w:t xml:space="preserve">PEC: </w:t>
    </w:r>
    <w:r w:rsidRPr="004344A7">
      <w:rPr>
        <w:rFonts w:ascii="Verdana" w:hAnsi="Verdana"/>
        <w:sz w:val="18"/>
        <w:szCs w:val="18"/>
      </w:rPr>
      <w:t>MI</w:t>
    </w:r>
    <w:r>
      <w:rPr>
        <w:rFonts w:ascii="Verdana" w:hAnsi="Verdana"/>
        <w:sz w:val="18"/>
        <w:szCs w:val="18"/>
      </w:rPr>
      <w:t>TD51000Q</w:t>
    </w:r>
    <w:r w:rsidRPr="004344A7">
      <w:rPr>
        <w:rFonts w:ascii="Verdana" w:hAnsi="Verdana"/>
        <w:sz w:val="18"/>
        <w:szCs w:val="18"/>
      </w:rPr>
      <w:t>@pec.istruzione.it</w:t>
    </w:r>
  </w:p>
  <w:p w14:paraId="41CBD7C2" w14:textId="77777777" w:rsidR="00D17CE8" w:rsidRPr="003E62F5" w:rsidRDefault="00D17CE8" w:rsidP="00D17CE8">
    <w:pPr>
      <w:pStyle w:val="Nessunaspaziatura"/>
      <w:jc w:val="center"/>
      <w:rPr>
        <w:rFonts w:ascii="Verdana" w:hAnsi="Verdana"/>
        <w:sz w:val="18"/>
        <w:szCs w:val="18"/>
      </w:rPr>
    </w:pPr>
    <w:r w:rsidRPr="003E62F5">
      <w:rPr>
        <w:rFonts w:ascii="Verdana" w:hAnsi="Verdana"/>
        <w:sz w:val="18"/>
        <w:szCs w:val="18"/>
      </w:rPr>
      <w:t xml:space="preserve">sito: </w:t>
    </w:r>
    <w:r w:rsidRPr="004344A7">
      <w:rPr>
        <w:rFonts w:ascii="Verdana" w:hAnsi="Verdana"/>
        <w:sz w:val="18"/>
        <w:szCs w:val="18"/>
        <w:u w:color="0000FF"/>
      </w:rPr>
      <w:t>www.</w:t>
    </w:r>
    <w:r>
      <w:rPr>
        <w:rFonts w:ascii="Verdana" w:hAnsi="Verdana"/>
        <w:sz w:val="18"/>
        <w:szCs w:val="18"/>
        <w:u w:color="0000FF"/>
      </w:rPr>
      <w:t>jacoponizzola</w:t>
    </w:r>
    <w:r w:rsidRPr="004344A7">
      <w:rPr>
        <w:rFonts w:ascii="Verdana" w:hAnsi="Verdana"/>
        <w:sz w:val="18"/>
        <w:szCs w:val="18"/>
        <w:u w:color="0000FF"/>
      </w:rPr>
      <w:t>.edu.it</w:t>
    </w:r>
  </w:p>
  <w:p w14:paraId="58896B4E" w14:textId="77777777" w:rsidR="00D17CE8" w:rsidRDefault="00D17C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1449"/>
        </w:tabs>
        <w:ind w:left="2203" w:hanging="360"/>
      </w:pPr>
      <w:rPr>
        <w:rFonts w:ascii="Arial" w:hAnsi="Arial" w:cs="Arial"/>
      </w:rPr>
    </w:lvl>
  </w:abstractNum>
  <w:abstractNum w:abstractNumId="1" w15:restartNumberingAfterBreak="0">
    <w:nsid w:val="03481264"/>
    <w:multiLevelType w:val="hybridMultilevel"/>
    <w:tmpl w:val="E9423E7A"/>
    <w:lvl w:ilvl="0" w:tplc="00000004">
      <w:start w:val="1"/>
      <w:numFmt w:val="bullet"/>
      <w:lvlText w:val="□"/>
      <w:lvlJc w:val="left"/>
      <w:pPr>
        <w:ind w:left="862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C8723CE"/>
    <w:multiLevelType w:val="hybridMultilevel"/>
    <w:tmpl w:val="BF665A1E"/>
    <w:lvl w:ilvl="0" w:tplc="00000004">
      <w:start w:val="1"/>
      <w:numFmt w:val="bullet"/>
      <w:lvlText w:val="□"/>
      <w:lvlJc w:val="left"/>
      <w:pPr>
        <w:ind w:left="862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74611215">
    <w:abstractNumId w:val="0"/>
  </w:num>
  <w:num w:numId="2" w16cid:durableId="1829905107">
    <w:abstractNumId w:val="1"/>
  </w:num>
  <w:num w:numId="3" w16cid:durableId="1896893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25"/>
    <w:rsid w:val="00074187"/>
    <w:rsid w:val="000874B9"/>
    <w:rsid w:val="00093725"/>
    <w:rsid w:val="000D6F0E"/>
    <w:rsid w:val="000E2747"/>
    <w:rsid w:val="00150120"/>
    <w:rsid w:val="001C2BDF"/>
    <w:rsid w:val="002B45D3"/>
    <w:rsid w:val="002F6C42"/>
    <w:rsid w:val="003553F0"/>
    <w:rsid w:val="004B0904"/>
    <w:rsid w:val="00690C29"/>
    <w:rsid w:val="0088778B"/>
    <w:rsid w:val="0089092B"/>
    <w:rsid w:val="008C4C48"/>
    <w:rsid w:val="009C0F4A"/>
    <w:rsid w:val="009E1C7A"/>
    <w:rsid w:val="00A059D8"/>
    <w:rsid w:val="00A22606"/>
    <w:rsid w:val="00A62FAB"/>
    <w:rsid w:val="00AF0A0E"/>
    <w:rsid w:val="00B02469"/>
    <w:rsid w:val="00B83D75"/>
    <w:rsid w:val="00BE2F87"/>
    <w:rsid w:val="00C93A2D"/>
    <w:rsid w:val="00C967F7"/>
    <w:rsid w:val="00CB100B"/>
    <w:rsid w:val="00D100B9"/>
    <w:rsid w:val="00D17CE8"/>
    <w:rsid w:val="00D639D2"/>
    <w:rsid w:val="00E17468"/>
    <w:rsid w:val="00E52250"/>
    <w:rsid w:val="00F221A8"/>
    <w:rsid w:val="00F30279"/>
    <w:rsid w:val="00F4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9AC99"/>
  <w15:docId w15:val="{2F2EAE1D-4846-40EE-8368-CD7FBE5B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A059D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SimSun" w:hAnsi="Cambria" w:cs="Cambria"/>
      <w:b/>
      <w:bCs/>
      <w:i/>
      <w:iCs/>
      <w:kern w:val="1"/>
      <w:sz w:val="28"/>
      <w:szCs w:val="28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D7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A059D8"/>
    <w:rPr>
      <w:rFonts w:ascii="Cambria" w:eastAsia="SimSun" w:hAnsi="Cambria" w:cs="Cambria"/>
      <w:b/>
      <w:bCs/>
      <w:i/>
      <w:iCs/>
      <w:kern w:val="1"/>
      <w:sz w:val="28"/>
      <w:szCs w:val="28"/>
      <w:lang w:eastAsia="zh-CN" w:bidi="hi-IN"/>
    </w:rPr>
  </w:style>
  <w:style w:type="paragraph" w:customStyle="1" w:styleId="Paragrafoelenco1">
    <w:name w:val="Paragrafo elenco1"/>
    <w:basedOn w:val="Normale"/>
    <w:rsid w:val="00A059D8"/>
    <w:pPr>
      <w:widowControl w:val="0"/>
      <w:suppressAutoHyphens/>
      <w:ind w:left="720"/>
    </w:pPr>
    <w:rPr>
      <w:rFonts w:ascii="Calibri" w:eastAsia="Calibri" w:hAnsi="Calibri" w:cs="Calibri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9C0F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7D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D51"/>
  </w:style>
  <w:style w:type="paragraph" w:styleId="Pidipagina">
    <w:name w:val="footer"/>
    <w:basedOn w:val="Normale"/>
    <w:link w:val="PidipaginaCarattere"/>
    <w:uiPriority w:val="99"/>
    <w:unhideWhenUsed/>
    <w:rsid w:val="00F47D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D51"/>
  </w:style>
  <w:style w:type="paragraph" w:styleId="Corpotesto">
    <w:name w:val="Body Text"/>
    <w:basedOn w:val="Normale"/>
    <w:link w:val="CorpotestoCarattere"/>
    <w:uiPriority w:val="1"/>
    <w:qFormat/>
    <w:rsid w:val="00D17C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7CE8"/>
    <w:rPr>
      <w:rFonts w:ascii="Arial" w:eastAsia="Arial" w:hAnsi="Arial" w:cs="Arial"/>
      <w:sz w:val="24"/>
      <w:szCs w:val="24"/>
      <w:u w:val="single" w:color="000000"/>
      <w:lang w:bidi="it-IT"/>
    </w:rPr>
  </w:style>
  <w:style w:type="paragraph" w:styleId="Nessunaspaziatura">
    <w:name w:val="No Spacing"/>
    <w:uiPriority w:val="1"/>
    <w:qFormat/>
    <w:rsid w:val="00D17C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toma</dc:creator>
  <cp:lastModifiedBy>Jacopo Montrasi</cp:lastModifiedBy>
  <cp:revision>4</cp:revision>
  <dcterms:created xsi:type="dcterms:W3CDTF">2024-09-13T07:07:00Z</dcterms:created>
  <dcterms:modified xsi:type="dcterms:W3CDTF">2024-09-13T07:15:00Z</dcterms:modified>
</cp:coreProperties>
</file>